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Pr="00BA52CC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8"/>
          <w:szCs w:val="28"/>
          <w:lang w:eastAsia="ru-RU"/>
        </w:rPr>
      </w:pPr>
    </w:p>
    <w:p w:rsidR="00D2191E" w:rsidRPr="00BA52CC" w:rsidRDefault="00D2191E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8"/>
          <w:szCs w:val="28"/>
          <w:lang w:eastAsia="ru-RU"/>
        </w:rPr>
      </w:pPr>
    </w:p>
    <w:p w:rsidR="00E233EF" w:rsidRPr="00BA52CC" w:rsidRDefault="00E233EF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14"/>
          <w:szCs w:val="28"/>
          <w:lang w:eastAsia="ru-RU"/>
        </w:rPr>
      </w:pP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BA52CC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A52C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BA52CC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BA52CC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BA52CC" w:rsidRPr="00BA52CC">
        <w:rPr>
          <w:rFonts w:ascii="Times New Roman" w:hAnsi="Times New Roman"/>
          <w:b/>
          <w:sz w:val="24"/>
          <w:szCs w:val="26"/>
          <w:lang w:eastAsia="ru-RU"/>
        </w:rPr>
        <w:t>21</w:t>
      </w:r>
      <w:r w:rsidR="0063735F"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BA52CC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BA52CC"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 мая</w:t>
      </w:r>
      <w:r w:rsidR="00AD5B2A"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BA52CC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E233EF" w:rsidRPr="00BA52CC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CC7DB8"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BA52CC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4F240D"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CA311D"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5C5C68"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A52CC"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      </w:t>
      </w:r>
      <w:r w:rsidR="005C5C68" w:rsidRPr="00BA52CC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BA52CC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8"/>
          <w:szCs w:val="26"/>
          <w:lang w:eastAsia="ru-RU"/>
        </w:rPr>
      </w:pP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A52CC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BA52CC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D2191E" w:rsidRPr="00BA52CC" w:rsidRDefault="00BA52CC" w:rsidP="00D2191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proofErr w:type="gramStart"/>
      <w:r w:rsidRPr="00BA52CC">
        <w:rPr>
          <w:rFonts w:ascii="Times New Roman" w:hAnsi="Times New Roman"/>
          <w:bCs/>
          <w:sz w:val="24"/>
          <w:szCs w:val="26"/>
          <w:lang w:eastAsia="ru-RU"/>
        </w:rPr>
        <w:t>Проект постановления Администрации города Твери «О предоставлении разрешения на условно разрешенный вид использования земельного участка с кадастровым номером 69:40:0100611:19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Pr="00BA52CC">
        <w:rPr>
          <w:rFonts w:ascii="Times New Roman" w:hAnsi="Times New Roman"/>
          <w:bCs/>
          <w:sz w:val="24"/>
          <w:szCs w:val="26"/>
          <w:lang w:eastAsia="ru-RU"/>
        </w:rPr>
        <w:t xml:space="preserve"> </w:t>
      </w:r>
      <w:proofErr w:type="gramStart"/>
      <w:r w:rsidRPr="00BA52CC">
        <w:rPr>
          <w:rFonts w:ascii="Times New Roman" w:hAnsi="Times New Roman"/>
          <w:bCs/>
          <w:sz w:val="24"/>
          <w:szCs w:val="26"/>
          <w:lang w:eastAsia="ru-RU"/>
        </w:rPr>
        <w:t>Почтовый адрес ориентира: обл. Тверская, г. Тверь, ул. Академика Туполева        и 2-й пр-д Котовского, д. 72/27)».</w:t>
      </w:r>
      <w:r w:rsidR="00D2191E" w:rsidRPr="00BA52CC">
        <w:rPr>
          <w:rFonts w:ascii="Times New Roman" w:hAnsi="Times New Roman"/>
          <w:bCs/>
          <w:sz w:val="24"/>
          <w:szCs w:val="26"/>
          <w:lang w:eastAsia="ru-RU"/>
        </w:rPr>
        <w:t xml:space="preserve"> </w:t>
      </w:r>
      <w:proofErr w:type="gramEnd"/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BA52CC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BA52CC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BA52CC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A52CC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BA52CC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16"/>
        </w:rPr>
      </w:pPr>
    </w:p>
    <w:p w:rsidR="00CC7DB8" w:rsidRPr="00BA52CC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BA52CC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BA52CC">
        <w:rPr>
          <w:rFonts w:ascii="Times New Roman" w:eastAsiaTheme="minorHAnsi" w:hAnsi="Times New Roman"/>
          <w:sz w:val="24"/>
          <w:szCs w:val="26"/>
        </w:rPr>
        <w:t xml:space="preserve"> </w:t>
      </w:r>
      <w:r w:rsidR="000B2593" w:rsidRPr="00BA52CC">
        <w:rPr>
          <w:rFonts w:ascii="Times New Roman" w:eastAsiaTheme="minorHAnsi" w:hAnsi="Times New Roman"/>
          <w:sz w:val="24"/>
          <w:szCs w:val="26"/>
        </w:rPr>
        <w:t>0</w:t>
      </w:r>
      <w:r w:rsidRPr="00BA52CC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BA52CC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 w:val="28"/>
          <w:szCs w:val="18"/>
        </w:rPr>
      </w:pPr>
    </w:p>
    <w:p w:rsidR="00CC7DB8" w:rsidRPr="00BA52CC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BA52CC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BA52CC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BA52CC">
        <w:rPr>
          <w:rFonts w:ascii="Times New Roman" w:eastAsiaTheme="minorHAnsi" w:hAnsi="Times New Roman"/>
          <w:sz w:val="24"/>
          <w:szCs w:val="26"/>
        </w:rPr>
        <w:t xml:space="preserve"> </w:t>
      </w:r>
      <w:r w:rsidR="00BA52CC" w:rsidRPr="00BA52CC">
        <w:rPr>
          <w:rFonts w:ascii="Times New Roman" w:eastAsiaTheme="minorHAnsi" w:hAnsi="Times New Roman"/>
          <w:sz w:val="24"/>
          <w:szCs w:val="26"/>
        </w:rPr>
        <w:t>25</w:t>
      </w:r>
      <w:r w:rsidR="00E233EF" w:rsidRPr="00BA52CC">
        <w:rPr>
          <w:rFonts w:ascii="Times New Roman" w:eastAsiaTheme="minorHAnsi" w:hAnsi="Times New Roman"/>
          <w:sz w:val="24"/>
          <w:szCs w:val="26"/>
        </w:rPr>
        <w:t>-20</w:t>
      </w:r>
      <w:r w:rsidR="00BA52CC" w:rsidRPr="00BA52CC">
        <w:rPr>
          <w:rFonts w:ascii="Times New Roman" w:eastAsiaTheme="minorHAnsi" w:hAnsi="Times New Roman"/>
          <w:sz w:val="24"/>
          <w:szCs w:val="26"/>
        </w:rPr>
        <w:t xml:space="preserve"> от</w:t>
      </w:r>
      <w:r w:rsidRPr="00BA52CC">
        <w:rPr>
          <w:rFonts w:ascii="Times New Roman" w:eastAsiaTheme="minorHAnsi" w:hAnsi="Times New Roman"/>
          <w:sz w:val="24"/>
          <w:szCs w:val="26"/>
        </w:rPr>
        <w:t xml:space="preserve"> «</w:t>
      </w:r>
      <w:r w:rsidR="00BA52CC" w:rsidRPr="00BA52CC">
        <w:rPr>
          <w:rFonts w:ascii="Times New Roman" w:eastAsiaTheme="minorHAnsi" w:hAnsi="Times New Roman"/>
          <w:sz w:val="24"/>
          <w:szCs w:val="26"/>
        </w:rPr>
        <w:t>18</w:t>
      </w:r>
      <w:r w:rsidR="000B2593" w:rsidRPr="00BA52CC">
        <w:rPr>
          <w:rFonts w:ascii="Times New Roman" w:eastAsiaTheme="minorHAnsi" w:hAnsi="Times New Roman"/>
          <w:sz w:val="24"/>
          <w:szCs w:val="26"/>
        </w:rPr>
        <w:t xml:space="preserve"> </w:t>
      </w:r>
      <w:r w:rsidRPr="00BA52CC">
        <w:rPr>
          <w:rFonts w:ascii="Times New Roman" w:eastAsiaTheme="minorHAnsi" w:hAnsi="Times New Roman"/>
          <w:sz w:val="24"/>
          <w:szCs w:val="26"/>
        </w:rPr>
        <w:t xml:space="preserve">» </w:t>
      </w:r>
      <w:r w:rsidR="00BA52CC" w:rsidRPr="00BA52CC">
        <w:rPr>
          <w:rFonts w:ascii="Times New Roman" w:eastAsiaTheme="minorHAnsi" w:hAnsi="Times New Roman"/>
          <w:sz w:val="24"/>
          <w:szCs w:val="26"/>
        </w:rPr>
        <w:t>мая</w:t>
      </w:r>
      <w:r w:rsidR="000B2593" w:rsidRPr="00BA52CC">
        <w:rPr>
          <w:rFonts w:ascii="Times New Roman" w:eastAsiaTheme="minorHAnsi" w:hAnsi="Times New Roman"/>
          <w:sz w:val="24"/>
          <w:szCs w:val="26"/>
        </w:rPr>
        <w:t xml:space="preserve"> </w:t>
      </w:r>
      <w:r w:rsidRPr="00BA52CC">
        <w:rPr>
          <w:rFonts w:ascii="Times New Roman" w:eastAsiaTheme="minorHAnsi" w:hAnsi="Times New Roman"/>
          <w:sz w:val="24"/>
          <w:szCs w:val="26"/>
        </w:rPr>
        <w:t>20</w:t>
      </w:r>
      <w:r w:rsidR="00E233EF" w:rsidRPr="00BA52CC">
        <w:rPr>
          <w:rFonts w:ascii="Times New Roman" w:eastAsiaTheme="minorHAnsi" w:hAnsi="Times New Roman"/>
          <w:sz w:val="24"/>
          <w:szCs w:val="26"/>
        </w:rPr>
        <w:t>20</w:t>
      </w:r>
      <w:r w:rsidRPr="00BA52CC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BA52CC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18"/>
          <w:highlight w:val="yellow"/>
        </w:rPr>
      </w:pPr>
    </w:p>
    <w:p w:rsidR="00CC7DB8" w:rsidRPr="00BA52CC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BA52CC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BA52CC" w:rsidRPr="00BA52CC" w:rsidTr="006E4D35">
        <w:trPr>
          <w:jc w:val="center"/>
        </w:trPr>
        <w:tc>
          <w:tcPr>
            <w:tcW w:w="10173" w:type="dxa"/>
            <w:gridSpan w:val="3"/>
          </w:tcPr>
          <w:p w:rsidR="00CC7DB8" w:rsidRPr="00BA52CC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BA52CC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BA52CC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val="ru-RU" w:eastAsia="ru-RU"/>
              </w:rPr>
            </w:pPr>
            <w:r w:rsidRPr="00BA52CC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BA52CC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BA52CC">
              <w:rPr>
                <w:b/>
                <w:lang w:eastAsia="ru-RU"/>
              </w:rPr>
              <w:t>которой</w:t>
            </w:r>
            <w:r w:rsidRPr="00BA52CC">
              <w:rPr>
                <w:b/>
                <w:lang w:val="ru-RU" w:eastAsia="ru-RU"/>
              </w:rPr>
              <w:t xml:space="preserve"> </w:t>
            </w:r>
            <w:r w:rsidRPr="00BA52CC">
              <w:rPr>
                <w:b/>
                <w:lang w:eastAsia="ru-RU"/>
              </w:rPr>
              <w:t>проводятся общественные обсуждения:</w:t>
            </w:r>
          </w:p>
        </w:tc>
      </w:tr>
      <w:tr w:rsidR="00BA52CC" w:rsidRPr="00BA52CC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BA52CC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A52CC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BA52CC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BA52CC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BA52CC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BA52CC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A52CC">
              <w:rPr>
                <w:rFonts w:ascii="Times New Roman" w:eastAsiaTheme="minorHAnsi" w:hAnsi="Times New Roman"/>
              </w:rPr>
              <w:t>(</w:t>
            </w:r>
            <w:r w:rsidRPr="00BA52CC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BA52CC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A52CC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0B2593" w:rsidRPr="00BA52CC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BA52CC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A52C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BA52CC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BA52CC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  <w:vAlign w:val="center"/>
          </w:tcPr>
          <w:p w:rsidR="00CC7DB8" w:rsidRPr="00BA52CC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A52CC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2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BA52CC" w:rsidRPr="00BA52CC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BA52CC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BA52CC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Pr="00BA52CC">
              <w:rPr>
                <w:b/>
                <w:lang w:val="ru-RU" w:eastAsia="ru-RU"/>
              </w:rPr>
              <w:t>:</w:t>
            </w:r>
          </w:p>
        </w:tc>
      </w:tr>
      <w:tr w:rsidR="00BA52CC" w:rsidRPr="00BA52CC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BA52CC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A52CC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BA52CC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BA52CC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BA52CC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BA52CC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A52CC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BA52CC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A52CC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286A8B" w:rsidRPr="00BA52CC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BA52CC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A52C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BA52CC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BA52CC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BA52CC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A52CC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BA52CC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16"/>
        </w:rPr>
      </w:pPr>
    </w:p>
    <w:p w:rsidR="00CC7DB8" w:rsidRPr="00BA52CC" w:rsidRDefault="000B25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BA52C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2443F" wp14:editId="36B0DE5C">
                <wp:simplePos x="0" y="0"/>
                <wp:positionH relativeFrom="column">
                  <wp:posOffset>2892425</wp:posOffset>
                </wp:positionH>
                <wp:positionV relativeFrom="paragraph">
                  <wp:posOffset>236220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593" w:rsidRDefault="000B2593" w:rsidP="000B2593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75pt;margin-top:18.6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NvcEZbdAAAACQEAAA8AAABkcnMvZG93bnJldi54bWxMj8tO&#10;wzAQRfdI/IM1SOyoTWgoDZlUCMQWRHlI7Nx4mkTE4yh2m/D3DCtYju7RvWfKzex7daQxdoERLhcG&#10;FHEdXMcNwtvr48UNqJgsO9sHJoRvirCpTk9KW7gw8Qsdt6lRUsKxsAhtSkOhdaxb8jYuwkAs2T6M&#10;3iY5x0a70U5S7nudGXOtve1YFlo70H1L9df24BHen/afH0vz3Dz4fJjCbDT7tUY8P5vvbkElmtMf&#10;DL/6og6VOO3CgV1UPcIyz3NBEa5WGSgBctkDtUNYZyvQVan/f1D9AAAA//8DAFBLAQItABQABgAI&#10;AAAAIQC2gziS/gAAAOEBAAATAAAAAAAAAAAAAAAAAAAAAABbQ29udGVudF9UeXBlc10ueG1sUEsB&#10;Ai0AFAAGAAgAAAAhADj9If/WAAAAlAEAAAsAAAAAAAAAAAAAAAAALwEAAF9yZWxzLy5yZWxzUEsB&#10;Ai0AFAAGAAgAAAAhAAl0/UkiAgAA+QMAAA4AAAAAAAAAAAAAAAAALgIAAGRycy9lMm9Eb2MueG1s&#10;UEsBAi0AFAAGAAgAAAAhANvcEZbdAAAACQEAAA8AAAAAAAAAAAAAAAAAfAQAAGRycy9kb3ducmV2&#10;LnhtbFBLBQYAAAAABAAEAPMAAACGBQAAAAA=&#10;" filled="f" stroked="f">
                <v:textbox>
                  <w:txbxContent>
                    <w:p w:rsidR="000B2593" w:rsidRDefault="000B2593" w:rsidP="000B2593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BA52CC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BA52CC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2C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BA52CC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BA52CC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BA52CC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BA52CC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0B2593" w:rsidRPr="00BA52CC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BA52CC">
        <w:rPr>
          <w:rFonts w:ascii="Times New Roman" w:hAnsi="Times New Roman"/>
          <w:bCs/>
          <w:sz w:val="24"/>
          <w:szCs w:val="24"/>
          <w:lang w:eastAsia="ru-RU"/>
        </w:rPr>
        <w:t>Рекомендовать Главе города Твери предоставить разрешение на условно разре</w:t>
      </w:r>
      <w:r w:rsidR="00AD5B2A" w:rsidRPr="00BA52CC">
        <w:rPr>
          <w:rFonts w:ascii="Times New Roman" w:hAnsi="Times New Roman"/>
          <w:bCs/>
          <w:sz w:val="24"/>
          <w:szCs w:val="24"/>
          <w:lang w:eastAsia="ru-RU"/>
        </w:rPr>
        <w:t xml:space="preserve">шенный </w:t>
      </w:r>
      <w:r w:rsidRPr="00BA52CC">
        <w:rPr>
          <w:rFonts w:ascii="Times New Roman" w:hAnsi="Times New Roman"/>
          <w:bCs/>
          <w:sz w:val="24"/>
          <w:szCs w:val="24"/>
          <w:lang w:eastAsia="ru-RU"/>
        </w:rPr>
        <w:t xml:space="preserve">вид использования земельного участка с кадастровым номером </w:t>
      </w:r>
      <w:r w:rsidR="00BA52CC" w:rsidRPr="00BA52CC">
        <w:rPr>
          <w:rFonts w:ascii="Times New Roman" w:hAnsi="Times New Roman"/>
          <w:bCs/>
          <w:sz w:val="24"/>
          <w:szCs w:val="26"/>
          <w:lang w:eastAsia="ru-RU"/>
        </w:rPr>
        <w:t>69:40:0100611:19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BA52CC" w:rsidRPr="00BA52CC">
        <w:rPr>
          <w:rFonts w:ascii="Times New Roman" w:hAnsi="Times New Roman"/>
          <w:bCs/>
          <w:sz w:val="24"/>
          <w:szCs w:val="26"/>
          <w:lang w:eastAsia="ru-RU"/>
        </w:rPr>
        <w:t xml:space="preserve"> </w:t>
      </w:r>
      <w:proofErr w:type="gramStart"/>
      <w:r w:rsidR="00BA52CC" w:rsidRPr="00BA52CC">
        <w:rPr>
          <w:rFonts w:ascii="Times New Roman" w:hAnsi="Times New Roman"/>
          <w:bCs/>
          <w:sz w:val="24"/>
          <w:szCs w:val="26"/>
          <w:lang w:eastAsia="ru-RU"/>
        </w:rPr>
        <w:t xml:space="preserve">Почтовый адрес ориентира: обл. Тверская, г. Тверь, ул. Академика Туполева        и 2-й пр-д Котовского, д. 72/27) </w:t>
      </w:r>
      <w:r w:rsidR="00D2191E" w:rsidRPr="00BA52CC">
        <w:rPr>
          <w:rFonts w:ascii="Times New Roman" w:hAnsi="Times New Roman"/>
          <w:bCs/>
          <w:sz w:val="24"/>
          <w:szCs w:val="26"/>
          <w:lang w:eastAsia="ru-RU"/>
        </w:rPr>
        <w:t xml:space="preserve">под </w:t>
      </w:r>
      <w:r w:rsidR="00D2191E" w:rsidRPr="00BA52CC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BA52CC" w:rsidRPr="00BA52CC">
        <w:rPr>
          <w:rFonts w:ascii="Times New Roman" w:hAnsi="Times New Roman"/>
          <w:bCs/>
          <w:sz w:val="24"/>
          <w:szCs w:val="24"/>
          <w:lang w:eastAsia="ru-RU"/>
        </w:rPr>
        <w:t>предпринимательство</w:t>
      </w:r>
      <w:r w:rsidR="00D2191E" w:rsidRPr="00BA52CC">
        <w:rPr>
          <w:rFonts w:ascii="Times New Roman" w:hAnsi="Times New Roman"/>
          <w:bCs/>
          <w:sz w:val="24"/>
          <w:szCs w:val="24"/>
          <w:lang w:eastAsia="ru-RU"/>
        </w:rPr>
        <w:t xml:space="preserve">» в зоне </w:t>
      </w:r>
      <w:r w:rsidR="00BA52CC" w:rsidRPr="00BA52CC">
        <w:rPr>
          <w:rFonts w:ascii="Times New Roman" w:hAnsi="Times New Roman"/>
          <w:bCs/>
          <w:sz w:val="24"/>
          <w:szCs w:val="24"/>
          <w:lang w:eastAsia="ru-RU"/>
        </w:rPr>
        <w:t>индивидуальной жилой застройки (Ж-1)</w:t>
      </w:r>
      <w:r w:rsidRPr="00BA52CC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0B2593" w:rsidRPr="00BA52CC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BA52CC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64BAE" wp14:editId="1D023007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BA52CC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A52CC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0B2593" w:rsidRPr="00BA52CC" w:rsidRDefault="000B25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7DB8" w:rsidRPr="00BA52CC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074596" w:rsidRPr="00BA52CC" w:rsidRDefault="00074596" w:rsidP="00CC7DB8">
      <w:pPr>
        <w:rPr>
          <w:rFonts w:ascii="Times New Roman" w:hAnsi="Times New Roman"/>
          <w:color w:val="984806" w:themeColor="accent6" w:themeShade="80"/>
          <w:sz w:val="26"/>
          <w:szCs w:val="26"/>
          <w:highlight w:val="yellow"/>
          <w:lang w:eastAsia="ru-RU"/>
        </w:rPr>
      </w:pPr>
    </w:p>
    <w:p w:rsidR="00BA52CC" w:rsidRDefault="00BA52CC" w:rsidP="00BA52CC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477678" w:rsidRPr="00F543CB" w:rsidRDefault="00477678" w:rsidP="00477678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F543CB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Первый заместитель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Главы Администрации города Твери                                                                                            А.В. Жучков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"/>
          <w:lang w:eastAsia="ru-RU"/>
        </w:rPr>
      </w:pP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477678" w:rsidRPr="00F543CB" w:rsidRDefault="00477678" w:rsidP="0047767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477678" w:rsidRPr="00F543CB" w:rsidRDefault="00477678" w:rsidP="0047767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А.Е. Жоголев</w:t>
      </w:r>
    </w:p>
    <w:p w:rsidR="00477678" w:rsidRPr="00F543CB" w:rsidRDefault="00477678" w:rsidP="004776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477678" w:rsidRPr="00F543CB" w:rsidRDefault="00477678" w:rsidP="004776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С.С. Абдуллаев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депутат Тверской городской Думы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А.Б. Арсеньев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477678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В.И. Бабичев</w:t>
      </w:r>
    </w:p>
    <w:p w:rsidR="00477678" w:rsidRPr="00914F6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lang w:eastAsia="ru-RU"/>
        </w:rPr>
      </w:pPr>
    </w:p>
    <w:p w:rsidR="00477678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4F6B">
        <w:rPr>
          <w:rFonts w:ascii="Times New Roman" w:hAnsi="Times New Roman"/>
          <w:bCs/>
          <w:lang w:eastAsia="ru-RU"/>
        </w:rPr>
        <w:t xml:space="preserve">Заместитель начальника управления земельных отношений Министерства </w:t>
      </w:r>
    </w:p>
    <w:p w:rsidR="00477678" w:rsidRPr="00914F6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4F6B">
        <w:rPr>
          <w:rFonts w:ascii="Times New Roman" w:hAnsi="Times New Roman"/>
          <w:bCs/>
          <w:lang w:eastAsia="ru-RU"/>
        </w:rPr>
        <w:t>имущественных и земельных отношений Тверской области</w:t>
      </w:r>
      <w:r w:rsidRPr="00F543CB">
        <w:rPr>
          <w:rFonts w:ascii="Times New Roman" w:hAnsi="Times New Roman"/>
          <w:lang w:eastAsia="ru-RU"/>
        </w:rPr>
        <w:t xml:space="preserve">    </w:t>
      </w:r>
      <w:r>
        <w:rPr>
          <w:rFonts w:ascii="Times New Roman" w:hAnsi="Times New Roman"/>
          <w:lang w:eastAsia="ru-RU"/>
        </w:rPr>
        <w:t xml:space="preserve">                                                 О.Б. Булыгина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отдела архитектурно-строительного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контроля департамента архитектуры и градостроительства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администрации города Твери</w:t>
      </w:r>
      <w:r w:rsidRPr="00F543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543CB">
        <w:rPr>
          <w:rFonts w:ascii="Times New Roman" w:hAnsi="Times New Roman"/>
          <w:lang w:eastAsia="ru-RU"/>
        </w:rPr>
        <w:t xml:space="preserve">В.В. Ефремов </w:t>
      </w:r>
    </w:p>
    <w:p w:rsidR="00477678" w:rsidRPr="006E2627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П.В. Иванов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Заместитель начальника департамента,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территориального планирования департамента архитектуры 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 xml:space="preserve"> К.А. Никитина</w:t>
      </w:r>
      <w:r w:rsidRPr="00F543CB">
        <w:rPr>
          <w:rFonts w:ascii="Times New Roman" w:hAnsi="Times New Roman"/>
          <w:lang w:eastAsia="ru-RU"/>
        </w:rPr>
        <w:tab/>
      </w:r>
    </w:p>
    <w:p w:rsidR="00477678" w:rsidRPr="006E2627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477678" w:rsidRPr="00914F6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6"/>
          <w:szCs w:val="16"/>
          <w:lang w:eastAsia="ru-RU"/>
        </w:rPr>
      </w:pPr>
      <w:r w:rsidRPr="00F543CB">
        <w:rPr>
          <w:rFonts w:ascii="Times New Roman" w:hAnsi="Times New Roman"/>
          <w:lang w:eastAsia="ru-RU"/>
        </w:rPr>
        <w:tab/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взаимодействия с контрольно-надзорными органами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 xml:space="preserve">             Н.И. Парылина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Депутат Тверской городской Думы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В.Н. Родионов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Ж.В. Циперман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 xml:space="preserve">Заместитель начальника Главного управления архитектуры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>и градостроительной деятельности Тверской области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Е.А. Яковлева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>Секретарь комиссии: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477678" w:rsidRPr="00F543CB" w:rsidRDefault="00477678" w:rsidP="0047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Е.Н. Сачкова</w:t>
      </w:r>
    </w:p>
    <w:p w:rsidR="00477678" w:rsidRPr="00F543CB" w:rsidRDefault="00477678" w:rsidP="00477678">
      <w:pPr>
        <w:pStyle w:val="ConsPlusNonformat"/>
        <w:rPr>
          <w:rFonts w:ascii="Times New Roman" w:hAnsi="Times New Roman"/>
        </w:rPr>
      </w:pPr>
    </w:p>
    <w:p w:rsidR="00477678" w:rsidRPr="00F543CB" w:rsidRDefault="00477678" w:rsidP="00477678">
      <w:pPr>
        <w:pStyle w:val="ConsPlusNonformat"/>
        <w:rPr>
          <w:rFonts w:ascii="Times New Roman" w:hAnsi="Times New Roman"/>
        </w:rPr>
      </w:pPr>
    </w:p>
    <w:p w:rsidR="00AD5B2A" w:rsidRPr="00BA52CC" w:rsidRDefault="00AD5B2A" w:rsidP="00BA52CC">
      <w:pPr>
        <w:pStyle w:val="ConsPlusNonformat"/>
        <w:rPr>
          <w:rFonts w:ascii="Times New Roman" w:hAnsi="Times New Roman"/>
          <w:color w:val="984806" w:themeColor="accent6" w:themeShade="80"/>
        </w:rPr>
      </w:pPr>
      <w:bookmarkStart w:id="0" w:name="_GoBack"/>
      <w:bookmarkEnd w:id="0"/>
    </w:p>
    <w:sectPr w:rsidR="00AD5B2A" w:rsidRPr="00BA52CC" w:rsidSect="0082190F">
      <w:pgSz w:w="11906" w:h="16838"/>
      <w:pgMar w:top="284" w:right="567" w:bottom="36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778E"/>
    <w:multiLevelType w:val="hybridMultilevel"/>
    <w:tmpl w:val="A7F2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0B2593"/>
    <w:rsid w:val="00152486"/>
    <w:rsid w:val="001C1B74"/>
    <w:rsid w:val="001F7DA2"/>
    <w:rsid w:val="002256FF"/>
    <w:rsid w:val="002656DB"/>
    <w:rsid w:val="00281703"/>
    <w:rsid w:val="00286A8B"/>
    <w:rsid w:val="00355705"/>
    <w:rsid w:val="003A318A"/>
    <w:rsid w:val="00411565"/>
    <w:rsid w:val="00477678"/>
    <w:rsid w:val="004F240D"/>
    <w:rsid w:val="005340A7"/>
    <w:rsid w:val="005743ED"/>
    <w:rsid w:val="00574633"/>
    <w:rsid w:val="0057654C"/>
    <w:rsid w:val="005B1EE8"/>
    <w:rsid w:val="005C5C68"/>
    <w:rsid w:val="00617FB2"/>
    <w:rsid w:val="0063735F"/>
    <w:rsid w:val="006C09D3"/>
    <w:rsid w:val="00804524"/>
    <w:rsid w:val="0082190F"/>
    <w:rsid w:val="008B6384"/>
    <w:rsid w:val="008C020F"/>
    <w:rsid w:val="009A4008"/>
    <w:rsid w:val="009C2FD5"/>
    <w:rsid w:val="00AD5B2A"/>
    <w:rsid w:val="00BA52CC"/>
    <w:rsid w:val="00CA311D"/>
    <w:rsid w:val="00CC7DB8"/>
    <w:rsid w:val="00D2191E"/>
    <w:rsid w:val="00D76E4D"/>
    <w:rsid w:val="00D82C07"/>
    <w:rsid w:val="00D90EE8"/>
    <w:rsid w:val="00E151C6"/>
    <w:rsid w:val="00E17A67"/>
    <w:rsid w:val="00E233EF"/>
    <w:rsid w:val="00E43F99"/>
    <w:rsid w:val="00E445DF"/>
    <w:rsid w:val="00E60553"/>
    <w:rsid w:val="00F000C4"/>
    <w:rsid w:val="00F15BEB"/>
    <w:rsid w:val="00FF16F4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49</cp:revision>
  <cp:lastPrinted>2020-05-21T12:41:00Z</cp:lastPrinted>
  <dcterms:created xsi:type="dcterms:W3CDTF">2018-10-03T09:43:00Z</dcterms:created>
  <dcterms:modified xsi:type="dcterms:W3CDTF">2020-05-21T12:42:00Z</dcterms:modified>
</cp:coreProperties>
</file>